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5EFB"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u w:val="single"/>
          <w:lang w:val="nb-NO"/>
        </w:rPr>
      </w:pPr>
      <w:bookmarkStart w:id="0" w:name="_GoBack"/>
      <w:bookmarkEnd w:id="0"/>
      <w:r w:rsidRPr="00F4270E">
        <w:rPr>
          <w:rFonts w:ascii="HelveticaNeueLTStd-Cn" w:hAnsi="HelveticaNeueLTStd-Cn" w:cs="HelveticaNeueLTStd-Cn"/>
          <w:b/>
          <w:bCs/>
          <w:sz w:val="24"/>
          <w:szCs w:val="24"/>
          <w:u w:val="single"/>
          <w:lang w:val="nb-NO"/>
        </w:rPr>
        <w:t>VEDLIKEHOLDSINSTRUKSJONER FOR TOPPER OG FRONTER</w:t>
      </w:r>
    </w:p>
    <w:p w14:paraId="1E94B1DB"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p>
    <w:p w14:paraId="4977DCE6"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r w:rsidRPr="00F4270E">
        <w:rPr>
          <w:rFonts w:ascii="HelveticaNeueLTStd-Cn" w:hAnsi="HelveticaNeueLTStd-Cn" w:cs="HelveticaNeueLTStd-Cn"/>
          <w:b/>
          <w:bCs/>
          <w:sz w:val="24"/>
          <w:szCs w:val="24"/>
          <w:lang w:val="nb-NO"/>
        </w:rPr>
        <w:t>TOPPER</w:t>
      </w:r>
    </w:p>
    <w:p w14:paraId="16624231" w14:textId="77777777" w:rsidR="009967C9" w:rsidRPr="00F4270E" w:rsidRDefault="009967C9" w:rsidP="00C31C0E">
      <w:pPr>
        <w:autoSpaceDE w:val="0"/>
        <w:autoSpaceDN w:val="0"/>
        <w:adjustRightInd w:val="0"/>
        <w:spacing w:after="0" w:line="240" w:lineRule="auto"/>
        <w:rPr>
          <w:rFonts w:ascii="HelveticaNeueLTStd-Cn" w:hAnsi="HelveticaNeueLTStd-Cn" w:cs="HelveticaNeueLTStd-Cn"/>
          <w:b/>
          <w:bCs/>
          <w:sz w:val="24"/>
          <w:szCs w:val="24"/>
          <w:lang w:val="nb-NO"/>
        </w:rPr>
      </w:pPr>
    </w:p>
    <w:p w14:paraId="52921516" w14:textId="77777777" w:rsidR="009967C9" w:rsidRPr="00F4270E" w:rsidRDefault="009967C9" w:rsidP="00F4270E">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Idealcrylic</w:t>
      </w:r>
      <w:r w:rsidRPr="00F4270E">
        <w:rPr>
          <w:rFonts w:ascii="HelveticaNeueLTStd-Cn" w:hAnsi="HelveticaNeueLTStd-Cn" w:cs="HelveticaNeueLTStd-Cn"/>
          <w:b/>
          <w:bCs/>
          <w:sz w:val="18"/>
          <w:szCs w:val="18"/>
          <w:lang w:val="nb-NO"/>
        </w:rPr>
        <w:t xml:space="preserve"> </w:t>
      </w:r>
      <w:r w:rsidRPr="00F4270E">
        <w:rPr>
          <w:rFonts w:ascii="HelveticaNeueLTStd-Cn" w:hAnsi="HelveticaNeueLTStd-Cn" w:cs="HelveticaNeueLTStd-Cn"/>
          <w:sz w:val="18"/>
          <w:szCs w:val="18"/>
          <w:lang w:val="nb-NO"/>
        </w:rPr>
        <w:t>er et komposittmateriale med en indre masse består av et naturlig materiale kombinert med polyesterharpiks, begge er belagt med en overflatefilm av akryl/polyesterharpiks av høyeste kvalitet som sikrer utmerket kjemisk/fysisk motstand og lang levetid på produktet, som er også helt vanntett og svært hygienisk for daglig bruk. Belegningsfilmen gir også Idealcryl en spesielt stilig og skinnende overflate og en fin følelse, veldig lik keramikk, med dens antibakterielle, brannsikre og selvslukkende egenskaper.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Idealcryl fås i en blank og matt finish.</w:t>
      </w:r>
    </w:p>
    <w:p w14:paraId="493FCB2D"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4270E">
        <w:rPr>
          <w:rFonts w:ascii="HelveticaNeueLTStd-Cn" w:hAnsi="HelveticaNeueLTStd-Cn" w:cs="HelveticaNeueLTStd-Cn"/>
          <w:b/>
          <w:bCs/>
          <w:sz w:val="18"/>
          <w:szCs w:val="18"/>
          <w:lang w:val="nb-NO"/>
        </w:rPr>
        <w:t>Daglig vedlikehold</w:t>
      </w:r>
    </w:p>
    <w:p w14:paraId="2F62638D"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Rengjør overflaten med varmt vann og et mildt vaskemiddel på en myk og fuktig klut eller svamp. Skyll med varmt vann på en myk klut og tørk med en myk klut.</w:t>
      </w:r>
    </w:p>
    <w:p w14:paraId="6C91E8C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Flekker med hardt vann skal rengjøres med et ikke-slipende ammoniakkvaskemiddel, mens det for andre flekker (som leppestift), rengjøres med et avkalkingsvaskemiddel (f.eks. aceto, VIAKAL®, CIF® anticalcare). Skyll med varmt vann på en myk, ikke slipende klut og tørk av med en myk klut.</w:t>
      </w:r>
    </w:p>
    <w:p w14:paraId="349BB186" w14:textId="77777777" w:rsidR="009967C9" w:rsidRPr="00F4270E" w:rsidRDefault="009967C9" w:rsidP="0018434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Hvis filmen ikke har blitt skadet i hele tverrsnittet, kan den bare gnis med litt poleringspasta. For å gjenopprette glansen på den originale overflaten, poler overflaten med poleringspasta (f.eks. bruk 07RG “Vedlikeholdssett”, tilgjengelig på forespørsel).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absorberer ikke lett flekker, men muligheten for mulig skade avhenger av hvor lenge kontakten med fargemidlet vedvarer.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anbefales derfor å fjerne alle flekker umiddelbart.</w:t>
      </w:r>
    </w:p>
    <w:p w14:paraId="53F6212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Idealcryl tåler høye temperaturer ganske bra, men man må unngå å plassere varmeavgivende husholdningsapparater på overflaten.</w:t>
      </w:r>
    </w:p>
    <w:p w14:paraId="24625C8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Noen spesielt aggressive kjemiske produkter som desinfiserende væsker (f.eks. tinktur av jod), sterke syrer (f.eks. konsentrert svovelsyre), ketoner (f.eks. aceton), klorerte løsningsmidler (f.eks. kloroform) eller kombinasjoner av løsningsmidler (f.eks. fjernende lakkprodukter) kan misfarge eller skade Idealkryl-overflater. Ved utilsiktet kontakt med ovennevnte produkter, må du fjerne alle spor eller rester.</w:t>
      </w:r>
    </w:p>
    <w:p w14:paraId="6C83DFC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1A2D05D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4C45476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Corian®</w:t>
      </w:r>
      <w:r w:rsidRPr="00F4270E">
        <w:rPr>
          <w:rFonts w:ascii="HelveticaNeueLTStd-Cn" w:hAnsi="HelveticaNeueLTStd-Cn" w:cs="HelveticaNeueLTStd-Cn"/>
          <w:sz w:val="18"/>
          <w:szCs w:val="18"/>
          <w:lang w:val="nb-NO"/>
        </w:rPr>
        <w:t xml:space="preserve"> er en solid overflate sammensatt av 1/3 akrylharpiks og 2/3 naturlige mineraler. Disse materialene er sammensatt av aluminiumtrihydrat (ATH) avledet fra bauxitt, en malm som aluminium er utvunnet fra.</w:t>
      </w:r>
    </w:p>
    <w:p w14:paraId="18D0BC12"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Corian®-overflaten er hygienisk og fremmer ikke vekst av mugg, mugg og bakterier.</w:t>
      </w:r>
    </w:p>
    <w:p w14:paraId="1ACBB1DE" w14:textId="77777777" w:rsidR="009967C9" w:rsidRPr="00F4270E" w:rsidRDefault="009967C9" w:rsidP="00287B4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 xml:space="preserve">Corian®-overflater er kompatible med mange kommersielt tilgjengelige tettemidler og fugemasser. </w:t>
      </w:r>
      <w:r>
        <w:rPr>
          <w:rFonts w:ascii="HelveticaNeueLTStd-Cn" w:hAnsi="HelveticaNeueLTStd-Cn" w:cs="HelveticaNeueLTStd-Cn"/>
          <w:sz w:val="18"/>
          <w:szCs w:val="18"/>
          <w:lang w:val="nb-NO"/>
        </w:rPr>
        <w:t>P</w:t>
      </w:r>
      <w:r w:rsidRPr="00F4270E">
        <w:rPr>
          <w:rFonts w:ascii="HelveticaNeueLTStd-Cn" w:hAnsi="HelveticaNeueLTStd-Cn" w:cs="HelveticaNeueLTStd-Cn"/>
          <w:sz w:val="18"/>
          <w:szCs w:val="18"/>
          <w:lang w:val="nb-NO"/>
        </w:rPr>
        <w:t xml:space="preserve">rodukter </w:t>
      </w:r>
      <w:r>
        <w:rPr>
          <w:rFonts w:ascii="HelveticaNeueLTStd-Cn" w:hAnsi="HelveticaNeueLTStd-Cn" w:cs="HelveticaNeueLTStd-Cn"/>
          <w:sz w:val="18"/>
          <w:szCs w:val="18"/>
          <w:lang w:val="nb-NO"/>
        </w:rPr>
        <w:t xml:space="preserve">laget i </w:t>
      </w:r>
      <w:r w:rsidRPr="00F4270E">
        <w:rPr>
          <w:rFonts w:ascii="HelveticaNeueLTStd-Cn" w:hAnsi="HelveticaNeueLTStd-Cn" w:cs="HelveticaNeueLTStd-Cn"/>
          <w:sz w:val="18"/>
          <w:szCs w:val="18"/>
          <w:lang w:val="nb-NO"/>
        </w:rPr>
        <w:t>100 % silikon anbefales.</w:t>
      </w:r>
    </w:p>
    <w:p w14:paraId="1373556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4270E">
        <w:rPr>
          <w:rFonts w:ascii="HelveticaNeueLTStd-Cn" w:hAnsi="HelveticaNeueLTStd-Cn" w:cs="HelveticaNeueLTStd-Cn"/>
          <w:b/>
          <w:bCs/>
          <w:sz w:val="18"/>
          <w:szCs w:val="18"/>
          <w:lang w:val="nb-NO"/>
        </w:rPr>
        <w:t>Daglig vedlikehold</w:t>
      </w:r>
    </w:p>
    <w:p w14:paraId="4A9F723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et materiale som kan gjenopprettes, noe som betyr at det kan gjenopprettes med vanlige milde skuremidler og en skurepute.</w:t>
      </w:r>
    </w:p>
    <w:p w14:paraId="61EE354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Små skader kan vanligvis repareres på stedet uten at man må erstatte materialet helt.</w:t>
      </w:r>
    </w:p>
    <w:p w14:paraId="0A7E913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Mindre kutt, riper og flekker kan fjernes ved å bruke fint sandpapir og Scotch-brite-pads.</w:t>
      </w:r>
    </w:p>
    <w:p w14:paraId="34962CE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Dypere kutt eller slagskader som f.eks. sprekker kan kreve en spesifikk oppfølgingstjeneste.</w:t>
      </w:r>
    </w:p>
    <w:p w14:paraId="00452A5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Corian® er en ikke-porøs overflate, derfor forblir flekker og søl på overflaten.</w:t>
      </w:r>
    </w:p>
    <w:p w14:paraId="7875A9E2" w14:textId="77777777" w:rsidR="009967C9" w:rsidRDefault="009967C9" w:rsidP="002F22D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Noen kjemikalier som sterke syrer (som svovelsyre), ketoner (som aceton), klorerte løsemidler (som kloroform) kan imidlertid misfarge, skade og sette flekker på Corian® overflater.</w:t>
      </w:r>
      <w:r>
        <w:rPr>
          <w:rFonts w:ascii="HelveticaNeueLTStd-Cn" w:hAnsi="HelveticaNeueLTStd-Cn" w:cs="HelveticaNeueLTStd-Cn"/>
          <w:sz w:val="18"/>
          <w:szCs w:val="18"/>
          <w:lang w:val="nb-NO"/>
        </w:rPr>
        <w:tab/>
      </w:r>
    </w:p>
    <w:p w14:paraId="55034D58" w14:textId="77777777" w:rsidR="009967C9" w:rsidRPr="00F4270E" w:rsidRDefault="009967C9" w:rsidP="002F22DB">
      <w:pPr>
        <w:autoSpaceDE w:val="0"/>
        <w:autoSpaceDN w:val="0"/>
        <w:adjustRightInd w:val="0"/>
        <w:spacing w:after="0" w:line="240" w:lineRule="auto"/>
        <w:rPr>
          <w:rFonts w:ascii="HelveticaNeueLTStd-Cn" w:hAnsi="HelveticaNeueLTStd-Cn" w:cs="HelveticaNeueLTStd-Cn"/>
          <w:sz w:val="18"/>
          <w:szCs w:val="18"/>
          <w:lang w:val="nb-NO"/>
        </w:rPr>
      </w:pPr>
    </w:p>
    <w:p w14:paraId="7ABB1623"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24"/>
          <w:szCs w:val="24"/>
          <w:lang w:val="nb-NO"/>
        </w:rPr>
      </w:pPr>
    </w:p>
    <w:p w14:paraId="764D2F81"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b/>
          <w:bCs/>
          <w:sz w:val="24"/>
          <w:szCs w:val="24"/>
          <w:lang w:val="nb-NO"/>
        </w:rPr>
        <w:t>Ekstra klare glasstopper</w:t>
      </w:r>
      <w:r w:rsidRPr="00F4270E">
        <w:rPr>
          <w:rFonts w:ascii="HelveticaNeueLTStd-Cn" w:hAnsi="HelveticaNeueLTStd-Cn" w:cs="HelveticaNeueLTStd-Cn"/>
          <w:sz w:val="18"/>
          <w:szCs w:val="18"/>
          <w:lang w:val="nb-NO"/>
        </w:rPr>
        <w:t xml:space="preserve"> er tilgjengelige i tykkelsen 15 mm og i alle IDEALCOLOR farger.</w:t>
      </w:r>
    </w:p>
    <w:p w14:paraId="0A244C32" w14:textId="77777777" w:rsidR="009967C9" w:rsidRPr="00F4270E" w:rsidRDefault="009967C9" w:rsidP="009E113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Glasstoppene er festet og forseglet bare med nøytral ikke-syreholdigsilikon for speil. Forsikre deg om at baksiden av toppen ikke berører veggen under monteringen. Den må holdes litt a</w:t>
      </w:r>
      <w:r>
        <w:rPr>
          <w:rFonts w:ascii="HelveticaNeueLTStd-Cn" w:hAnsi="HelveticaNeueLTStd-Cn" w:cs="HelveticaNeueLTStd-Cn"/>
          <w:sz w:val="18"/>
          <w:szCs w:val="18"/>
          <w:lang w:val="nb-NO"/>
        </w:rPr>
        <w:t>t</w:t>
      </w:r>
      <w:r w:rsidRPr="00F4270E">
        <w:rPr>
          <w:rFonts w:ascii="HelveticaNeueLTStd-Cn" w:hAnsi="HelveticaNeueLTStd-Cn" w:cs="HelveticaNeueLTStd-Cn"/>
          <w:sz w:val="18"/>
          <w:szCs w:val="18"/>
          <w:lang w:val="nb-NO"/>
        </w:rPr>
        <w:t>skilt fra veggen og deretter forsegles med nøytral silikon for speil. Kontroller alltid at toppen er perfekt i flukt og at undersiden av den ikke gnir mot noe annet for å unngå skader på malingen.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Monter metalldelene (avløp, kraner, sifoner osv.) og unngår at metallet er i direkte kontakt med glassplaten.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Bruk gummi- eller teflonforseglinger som også kan være nyttige for å balansere den forskjellige utvidelsen av de to materialene.</w:t>
      </w:r>
    </w:p>
    <w:p w14:paraId="2D8BD609" w14:textId="77777777" w:rsidR="009967C9" w:rsidRPr="00F4270E" w:rsidRDefault="009967C9" w:rsidP="009E113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Toppene skal transporteres og lagres på sine sider, og skal ikke utsettes for bøyespenning eller settes under andre topper.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Kantene skal ikke treffe mot harde gjenstander eller gnis mot andre overflater.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viktig å håndtere glasstoppene med forsiktighet.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Emballasjen er laget for å beskytte glassplaten.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Oppbevar pakken til toppen er montert og bruk den igjen hvis toppen må legges tilbake.</w:t>
      </w:r>
    </w:p>
    <w:p w14:paraId="689ECFC3" w14:textId="77777777" w:rsidR="009967C9" w:rsidRPr="007D7AC0"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7D7AC0">
        <w:rPr>
          <w:rFonts w:ascii="HelveticaNeueLTStd-Cn" w:hAnsi="HelveticaNeueLTStd-Cn" w:cs="HelveticaNeueLTStd-Cn"/>
          <w:b/>
          <w:bCs/>
          <w:sz w:val="18"/>
          <w:szCs w:val="18"/>
          <w:lang w:val="nb-NO"/>
        </w:rPr>
        <w:t>Daglig vedlikehold</w:t>
      </w:r>
    </w:p>
    <w:p w14:paraId="2F956A65" w14:textId="77777777" w:rsidR="009967C9" w:rsidRPr="00F4270E" w:rsidRDefault="009967C9" w:rsidP="0056293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Glasstoppen kan rengjøres med ikke-slipende produkter og må aldri rengjøres når den er tørr, for å unngå riper i overflaten.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Du kan bruke et hvilket som helst flytende vaskemiddel for å holde glasstoppens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egenskaper uendret over tid.</w:t>
      </w:r>
    </w:p>
    <w:p w14:paraId="121F768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C1266E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E73B3A">
        <w:rPr>
          <w:rFonts w:ascii="HelveticaNeueLTStd-Cn" w:hAnsi="HelveticaNeueLTStd-Cn" w:cs="HelveticaNeueLTStd-Cn"/>
          <w:b/>
          <w:bCs/>
          <w:sz w:val="24"/>
          <w:szCs w:val="24"/>
          <w:lang w:val="nb-NO"/>
        </w:rPr>
        <w:t>Carrara Marble</w:t>
      </w:r>
      <w:r w:rsidRPr="00E73B3A">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er en naturstein, holdbar og langvarig, og må behandles forsiktig.</w:t>
      </w:r>
    </w:p>
    <w:p w14:paraId="49030B5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Harpiks-marmor er et prefabrikkert materiale som består av flis av marmor bundet sammen med spesielle harpikser og pigmenter.</w:t>
      </w:r>
    </w:p>
    <w:p w14:paraId="14D76E90" w14:textId="77777777" w:rsidR="009967C9" w:rsidRPr="007973A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7973AE">
        <w:rPr>
          <w:rFonts w:ascii="HelveticaNeueLTStd-Cn" w:hAnsi="HelveticaNeueLTStd-Cn" w:cs="HelveticaNeueLTStd-Cn"/>
          <w:b/>
          <w:bCs/>
          <w:sz w:val="18"/>
          <w:szCs w:val="18"/>
          <w:lang w:val="nb-NO"/>
        </w:rPr>
        <w:t>Daglig vedlikehold</w:t>
      </w:r>
    </w:p>
    <w:p w14:paraId="27B94F40" w14:textId="77777777" w:rsidR="009967C9" w:rsidRPr="00F4270E" w:rsidRDefault="009967C9" w:rsidP="0056293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Harpiks-marmor rengjøres normalt med litt såpe og vann.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Dette materialet motstår varme, men varmeavgivende apparater må ikke plasseres på overflaten.</w:t>
      </w:r>
    </w:p>
    <w:p w14:paraId="0B2201ED" w14:textId="77777777" w:rsidR="009967C9" w:rsidRPr="00F4270E" w:rsidRDefault="009967C9" w:rsidP="009507FC">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Enkelte kjemikalier, som sterke syrer (som f.eks. svovelsyre) og ketoner (som f.eks. aceton), må unngås.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tillegg til andre produkter som blekk, kan neglelakk, kosmetikk og hårfargestoffer frigjøre farger og skade overflaten.</w:t>
      </w:r>
    </w:p>
    <w:p w14:paraId="32B09300"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B043FCA" w14:textId="77777777" w:rsidR="009967C9" w:rsidRPr="00F4270E" w:rsidRDefault="009967C9" w:rsidP="004B68F2">
      <w:pPr>
        <w:autoSpaceDE w:val="0"/>
        <w:autoSpaceDN w:val="0"/>
        <w:adjustRightInd w:val="0"/>
        <w:spacing w:after="0" w:line="240" w:lineRule="auto"/>
        <w:rPr>
          <w:rFonts w:ascii="HelveticaNeueLTStd-Cn" w:hAnsi="HelveticaNeueLTStd-Cn" w:cs="HelveticaNeueLTStd-Cn"/>
          <w:sz w:val="18"/>
          <w:szCs w:val="18"/>
          <w:lang w:val="nb-NO"/>
        </w:rPr>
      </w:pPr>
      <w:r w:rsidRPr="004B68F2">
        <w:rPr>
          <w:rFonts w:ascii="HelveticaNeueLTStd-Cn" w:hAnsi="HelveticaNeueLTStd-Cn" w:cs="HelveticaNeueLTStd-Cn"/>
          <w:b/>
          <w:bCs/>
          <w:sz w:val="24"/>
          <w:szCs w:val="24"/>
          <w:lang w:val="nb-NO"/>
        </w:rPr>
        <w:t>Bearbeidet kvarts</w:t>
      </w:r>
      <w:r w:rsidRPr="00F4270E">
        <w:rPr>
          <w:rFonts w:ascii="HelveticaNeueLTStd-Cn" w:hAnsi="HelveticaNeueLTStd-Cn" w:cs="HelveticaNeueLTStd-Cn"/>
          <w:sz w:val="18"/>
          <w:szCs w:val="18"/>
          <w:lang w:val="nb-NO"/>
        </w:rPr>
        <w:t xml:space="preserve"> kombinerer utvalgte naturlige råvarer av høy kvalitet med avansert blande- og støpeteknologi.</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Dette skaper et produkt som kombinerer kreativiteten i naturen og holdbarheten til moderne materialer.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Blant funksjonene: den er vanntett, ikke-porøs og har høy motstand mot riper og kjemikalier.</w:t>
      </w:r>
    </w:p>
    <w:p w14:paraId="2D100B97" w14:textId="77777777" w:rsidR="009967C9" w:rsidRPr="009507FC"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9507FC">
        <w:rPr>
          <w:rFonts w:ascii="HelveticaNeueLTStd-Cn" w:hAnsi="HelveticaNeueLTStd-Cn" w:cs="HelveticaNeueLTStd-Cn"/>
          <w:b/>
          <w:bCs/>
          <w:sz w:val="18"/>
          <w:szCs w:val="18"/>
          <w:lang w:val="nb-NO"/>
        </w:rPr>
        <w:t>Daglig vedlikehold</w:t>
      </w:r>
    </w:p>
    <w:p w14:paraId="5B996636" w14:textId="77777777" w:rsidR="009967C9" w:rsidRPr="00F4270E" w:rsidRDefault="009967C9" w:rsidP="00E80984">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mulig å behandle kvarts med ikke-konsentrerte rengjøringsmidler.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Flekker forårsaket av flytende stoffer (kaffe, te, olje, juice fra frukt og grønnsaker osv.) bør fjernes med vann så snart som mulig.</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Unngå bruk av rengjøringsmidler som inneholder saltsyre, fosforsyre, natriumhydroksyd, hydrogenperoksyd og andre rengjøringsmidler kan forårsake irreversible endringer i materialets farge.</w:t>
      </w:r>
    </w:p>
    <w:p w14:paraId="26F314F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677F80F" w14:textId="77777777" w:rsidR="009967C9" w:rsidRPr="00F4270E" w:rsidRDefault="009967C9" w:rsidP="00E80984">
      <w:pPr>
        <w:autoSpaceDE w:val="0"/>
        <w:autoSpaceDN w:val="0"/>
        <w:adjustRightInd w:val="0"/>
        <w:spacing w:after="0" w:line="240" w:lineRule="auto"/>
        <w:rPr>
          <w:rFonts w:ascii="HelveticaNeueLTStd-Cn" w:hAnsi="HelveticaNeueLTStd-Cn" w:cs="HelveticaNeueLTStd-Cn"/>
          <w:sz w:val="18"/>
          <w:szCs w:val="18"/>
          <w:lang w:val="nb-NO"/>
        </w:rPr>
      </w:pPr>
      <w:r w:rsidRPr="00E80984">
        <w:rPr>
          <w:rFonts w:ascii="HelveticaNeueLTStd-Cn" w:hAnsi="HelveticaNeueLTStd-Cn" w:cs="HelveticaNeueLTStd-Cn"/>
          <w:b/>
          <w:bCs/>
          <w:sz w:val="24"/>
          <w:szCs w:val="24"/>
          <w:lang w:val="nb-NO"/>
        </w:rPr>
        <w:t>Benkeplater i tre laget av massiv eik</w:t>
      </w:r>
      <w:r w:rsidRPr="00F4270E">
        <w:rPr>
          <w:rFonts w:ascii="HelveticaNeueLTStd-Cn" w:hAnsi="HelveticaNeueLTStd-Cn" w:cs="HelveticaNeueLTStd-Cn"/>
          <w:sz w:val="18"/>
          <w:szCs w:val="18"/>
          <w:lang w:val="nb-NO"/>
        </w:rPr>
        <w:t xml:space="preserve"> er i stor grad håndlaget med håndverksteknikker.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Enhver ufullkommenhet i etterbehandlingen kan derfor ikke være grunn til kontrovers.</w:t>
      </w:r>
    </w:p>
    <w:p w14:paraId="5374375B" w14:textId="77777777" w:rsidR="009967C9" w:rsidRPr="00F4270E" w:rsidRDefault="009967C9" w:rsidP="00060667">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Spesielt på tretopper kan det være noen fordypninger eller noen mikrospor på grunn av den naturlige "bevegelsen" i treet.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Disse funksjonene gjør at produktet du kjøpte er unikt og spesielt.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 fås i en tykkelse på 4 cm med rette kanter og med en tykkelse på 6 cm med en naturlig rå finish på tre sider.</w:t>
      </w:r>
    </w:p>
    <w:p w14:paraId="2C7C8B15"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Disse toppene er behandlet med akryllakk som gir soliditet og styrke til overflaten.</w:t>
      </w:r>
    </w:p>
    <w:p w14:paraId="40F0631F"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61176278" w14:textId="77777777" w:rsidR="009967C9" w:rsidRPr="00D62145"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D62145">
        <w:rPr>
          <w:rFonts w:ascii="HelveticaNeueLTStd-Cn" w:hAnsi="HelveticaNeueLTStd-Cn" w:cs="HelveticaNeueLTStd-Cn"/>
          <w:b/>
          <w:bCs/>
          <w:sz w:val="18"/>
          <w:szCs w:val="18"/>
          <w:lang w:val="nb-NO"/>
        </w:rPr>
        <w:t>Daglig vedlikehold</w:t>
      </w:r>
    </w:p>
    <w:p w14:paraId="59297700" w14:textId="77777777" w:rsidR="009967C9" w:rsidRDefault="009967C9" w:rsidP="00BF4E8B">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Ikke plasser husholdningsapparater på overflaten.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Rydd opp søl straks.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Når det gjelder flekker og væskesøl, jo raskere du fjerner disse, desto mindre sannsynlig er det for å forårsake flekker eller skade.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Rengjøringsprodukter som inneholder klorblekemiddel, syrer og ammoniakk vil skade finishen.</w:t>
      </w:r>
    </w:p>
    <w:p w14:paraId="26C719F0" w14:textId="77777777" w:rsidR="009967C9" w:rsidRPr="00BF4E8B"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p>
    <w:p w14:paraId="3F3AC4FC" w14:textId="77777777" w:rsidR="009967C9" w:rsidRPr="00BF4E8B" w:rsidRDefault="009967C9" w:rsidP="00E943F5">
      <w:pPr>
        <w:autoSpaceDE w:val="0"/>
        <w:autoSpaceDN w:val="0"/>
        <w:adjustRightInd w:val="0"/>
        <w:spacing w:after="0" w:line="240" w:lineRule="auto"/>
        <w:rPr>
          <w:rFonts w:ascii="HelveticaNeueLTStd-Cn" w:hAnsi="HelveticaNeueLTStd-Cn" w:cs="HelveticaNeueLTStd-Cn"/>
          <w:sz w:val="24"/>
          <w:szCs w:val="24"/>
          <w:u w:val="single"/>
          <w:lang w:val="nb-NO"/>
        </w:rPr>
      </w:pPr>
    </w:p>
    <w:p w14:paraId="4CA3C53F" w14:textId="77777777" w:rsidR="009967C9" w:rsidRPr="00D62145" w:rsidRDefault="009967C9" w:rsidP="00D60F23">
      <w:pPr>
        <w:autoSpaceDE w:val="0"/>
        <w:autoSpaceDN w:val="0"/>
        <w:adjustRightInd w:val="0"/>
        <w:spacing w:after="0" w:line="240" w:lineRule="auto"/>
        <w:rPr>
          <w:rFonts w:ascii="HelveticaNeueLTStd-Cn" w:hAnsi="HelveticaNeueLTStd-Cn" w:cs="HelveticaNeueLTStd-Cn"/>
          <w:b/>
          <w:bCs/>
          <w:sz w:val="24"/>
          <w:szCs w:val="24"/>
          <w:u w:val="single"/>
          <w:lang w:val="nb-NO"/>
        </w:rPr>
      </w:pPr>
      <w:r w:rsidRPr="00D62145">
        <w:rPr>
          <w:rFonts w:ascii="HelveticaNeueLTStd-Cn" w:hAnsi="HelveticaNeueLTStd-Cn" w:cs="HelveticaNeueLTStd-Cn"/>
          <w:b/>
          <w:bCs/>
          <w:sz w:val="24"/>
          <w:szCs w:val="24"/>
          <w:u w:val="single"/>
          <w:lang w:val="nb-NO"/>
        </w:rPr>
        <w:t>TOPPER og FRONTER</w:t>
      </w:r>
    </w:p>
    <w:p w14:paraId="41D2E99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3580851" w14:textId="77777777" w:rsidR="009967C9" w:rsidRPr="00F4270E"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r w:rsidRPr="00295B98">
        <w:rPr>
          <w:rFonts w:ascii="HelveticaNeueLTStd-Cn" w:hAnsi="HelveticaNeueLTStd-Cn" w:cs="HelveticaNeueLTStd-Cn"/>
          <w:b/>
          <w:bCs/>
          <w:sz w:val="24"/>
          <w:szCs w:val="24"/>
          <w:lang w:val="nb-NO"/>
        </w:rPr>
        <w:t>Tecnoril®</w:t>
      </w:r>
      <w:r w:rsidRPr="00F4270E">
        <w:rPr>
          <w:rFonts w:ascii="HelveticaNeueLTStd-Cn" w:hAnsi="HelveticaNeueLTStd-Cn" w:cs="HelveticaNeueLTStd-Cn"/>
          <w:sz w:val="18"/>
          <w:szCs w:val="18"/>
          <w:lang w:val="nb-NO"/>
        </w:rPr>
        <w:t xml:space="preserve"> tilhører klassen av faste overflatematerialer.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resultatet av kombinasjonen av et naturlig materiale (ATH) og en akrylharpiks av høyeste kvalitet, som absolutt ikke inkluderer noen polyesterharpiks (PMMA 100</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 akrylpolymer).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akrylharpiksen som gir Tecnoril® egenskapen til å forbli uendret over tid, og beholde sin opprinnelige farge og aldri gulne.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kompakte, hygieniske, brannsikre og ikke-porøse overflaten er holdbar og enkel å rengjøre med vanlige rengjøringsprodukter til hjemmet.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den hvite fargen er det, takket være dens homogene sammensetning, mulig å fjerne små kutt og riper, og gjenopprette overflatenes opprinnelige skjønnhet.</w:t>
      </w:r>
    </w:p>
    <w:p w14:paraId="7343E9AF" w14:textId="77777777" w:rsidR="009967C9" w:rsidRPr="00F4270E" w:rsidRDefault="009967C9" w:rsidP="00E943F5">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Tecnoril® kan kombineres med mange tetningsprodukter og fyllstoffer.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For å få en bedre matchende farge, foreslår vi en spesiell silisiumforsegling.</w:t>
      </w:r>
    </w:p>
    <w:p w14:paraId="0F68CBBF" w14:textId="77777777" w:rsidR="009967C9" w:rsidRPr="00F4270E" w:rsidRDefault="009967C9" w:rsidP="00295B98">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Tecnoril Roccia® er annerledes enn Tecnoril.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har en strukturert overflate, og den er laget av et antall naturlige mineraler pluss en farget akrylpolymer.</w:t>
      </w:r>
    </w:p>
    <w:p w14:paraId="425D2AE4" w14:textId="77777777" w:rsidR="009967C9" w:rsidRPr="00295B98"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295B98">
        <w:rPr>
          <w:rFonts w:ascii="HelveticaNeueLTStd-Cn" w:hAnsi="HelveticaNeueLTStd-Cn" w:cs="HelveticaNeueLTStd-Cn"/>
          <w:b/>
          <w:bCs/>
          <w:sz w:val="18"/>
          <w:szCs w:val="18"/>
          <w:lang w:val="nb-NO"/>
        </w:rPr>
        <w:t>Daglig vedlikehold</w:t>
      </w:r>
    </w:p>
    <w:p w14:paraId="0B4331C4" w14:textId="77777777"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Som en generell vedlikeholdsprosedyre anbefaler vi å rengjøre overflaten med varmt vann, natriumbikarbonat og eddik og/eller mildt vaskemiddel på en myk, våt klut eller svamp.</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Tørk ved bruk av en myk klut.</w:t>
      </w:r>
    </w:p>
    <w:p w14:paraId="2BD8E3E0" w14:textId="77777777" w:rsidR="009967C9"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Ved vanskelige flekker som kan være forårsaket av hardt vann, såper eller mineralprodukter, rengjør du med et avkalkingsmiddel (f.eks. eddik, VIAKAL® eller CIF® Descaler).</w:t>
      </w:r>
      <w:r>
        <w:rPr>
          <w:rFonts w:ascii="HelveticaNeueLTStd-Cn" w:hAnsi="HelveticaNeueLTStd-Cn" w:cs="HelveticaNeueLTStd-Cn"/>
          <w:sz w:val="18"/>
          <w:szCs w:val="18"/>
          <w:lang w:val="nb-NO"/>
        </w:rPr>
        <w:t xml:space="preserve"> </w:t>
      </w:r>
    </w:p>
    <w:p w14:paraId="3AAAE0A4" w14:textId="77777777"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Skyll med varmt vann på en myk klut og tørk med en myk klut.</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 tilfelle riper, bruk en slipende svamp (f.eks. SCOTCH-BRITE®).</w:t>
      </w:r>
    </w:p>
    <w:p w14:paraId="4878CC5E" w14:textId="77777777" w:rsidR="009967C9" w:rsidRPr="00F4270E" w:rsidRDefault="009967C9" w:rsidP="002313F6">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IKKE aggressive kjemiske produkter som desinfiserende væsker (f.eks. tinktur av jod), sterke syrer (f.eks. konsentrert svovelsyre), ketoner (f.eks. aceton),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klorholdige løsemidler (f.eks. kloroform) eller kombinasjoner av løsemidler (f.eks. lakkfjernende produkter), som kan flekker eller skade Tecnoril® overflater.</w:t>
      </w:r>
    </w:p>
    <w:p w14:paraId="5D45155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E510A6B"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196C0B">
        <w:rPr>
          <w:rFonts w:ascii="HelveticaNeueLTStd-Cn" w:hAnsi="HelveticaNeueLTStd-Cn" w:cs="HelveticaNeueLTStd-Cn"/>
          <w:b/>
          <w:bCs/>
          <w:sz w:val="24"/>
          <w:szCs w:val="24"/>
          <w:lang w:val="nb-NO"/>
        </w:rPr>
        <w:t>Stoneware (Gres ceramic)</w:t>
      </w:r>
      <w:r w:rsidRPr="00F4270E">
        <w:rPr>
          <w:rFonts w:ascii="HelveticaNeueLTStd-Cn" w:hAnsi="HelveticaNeueLTStd-Cn" w:cs="HelveticaNeueLTStd-Cn"/>
          <w:sz w:val="18"/>
          <w:szCs w:val="18"/>
          <w:lang w:val="nb-NO"/>
        </w:rPr>
        <w:t xml:space="preserve"> er et kompakt, ikke-porøst keramisk materiale sammensatt av kaolin og feltspat leire og sand, råvarer som finmales og deretter blandes.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bakes deretter ved høy temperatur og en delvis sammensmelting, kjent som forglassing, oppstår.</w:t>
      </w:r>
    </w:p>
    <w:p w14:paraId="460973DA"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Det er enkelt å rengjøre, motstandsdyktig mot temperatursvingninger, kjemiske stoffer, riper, brann, mugg uten endringer i farge, egenskaper og egenskaper.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eneste produktet som kan skade det, er flussyre.</w:t>
      </w:r>
    </w:p>
    <w:p w14:paraId="73AE48E2" w14:textId="77777777" w:rsidR="009967C9" w:rsidRPr="00E932B2"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E932B2">
        <w:rPr>
          <w:rFonts w:ascii="HelveticaNeueLTStd-Cn" w:hAnsi="HelveticaNeueLTStd-Cn" w:cs="HelveticaNeueLTStd-Cn"/>
          <w:b/>
          <w:bCs/>
          <w:sz w:val="18"/>
          <w:szCs w:val="18"/>
          <w:lang w:val="nb-NO"/>
        </w:rPr>
        <w:t>Daglig vedlikehold</w:t>
      </w:r>
    </w:p>
    <w:p w14:paraId="002F0C61" w14:textId="77777777" w:rsidR="009967C9" w:rsidRPr="00F4270E" w:rsidRDefault="009967C9" w:rsidP="00E932B2">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For daglig rengjøring, bruk et nøytralt vaskemiddel.</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Fluoridsyre eller andre aggressive løsningsmidler kan forårsake uopprettelig skade på overflaten.</w:t>
      </w:r>
    </w:p>
    <w:p w14:paraId="27FA858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0E19743" w14:textId="77777777"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E932B2">
        <w:rPr>
          <w:rFonts w:ascii="HelveticaNeueLTStd-Cn" w:hAnsi="HelveticaNeueLTStd-Cn" w:cs="HelveticaNeueLTStd-Cn"/>
          <w:b/>
          <w:bCs/>
          <w:sz w:val="24"/>
          <w:szCs w:val="24"/>
          <w:lang w:val="nb-NO"/>
        </w:rPr>
        <w:t>EcoMalta®</w:t>
      </w:r>
      <w:r w:rsidRPr="00F4270E">
        <w:rPr>
          <w:rFonts w:ascii="HelveticaNeueLTStd-Cn" w:hAnsi="HelveticaNeueLTStd-Cn" w:cs="HelveticaNeueLTStd-Cn"/>
          <w:sz w:val="18"/>
          <w:szCs w:val="18"/>
          <w:lang w:val="nb-NO"/>
        </w:rPr>
        <w:t xml:space="preserve"> er et innovativt materiale, o</w:t>
      </w:r>
      <w:r>
        <w:rPr>
          <w:rFonts w:ascii="HelveticaNeueLTStd-Cn" w:hAnsi="HelveticaNeueLTStd-Cn" w:cs="HelveticaNeueLTStd-Cn"/>
          <w:sz w:val="18"/>
          <w:szCs w:val="18"/>
          <w:lang w:val="nb-NO"/>
        </w:rPr>
        <w:t xml:space="preserve">g det er resultatet av avansert </w:t>
      </w:r>
      <w:r w:rsidRPr="00F4270E">
        <w:rPr>
          <w:rFonts w:ascii="HelveticaNeueLTStd-Cn" w:hAnsi="HelveticaNeueLTStd-Cn" w:cs="HelveticaNeueLTStd-Cn"/>
          <w:sz w:val="18"/>
          <w:szCs w:val="18"/>
          <w:lang w:val="nb-NO"/>
        </w:rPr>
        <w:t>teknologiforskning i gulv- og veggpaneleringsindustrien.</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Det er brannsikkert, vanntett, pustende, motstandsdyktig, fleksibelt, resirkulerbart og inneholder ikke betong, epoksyforbindelser eller giftige stoffer som kan være farlige for mennesker og miljø.</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Den inneholder sølvioner, som hjelper til med å rense luften fra forurensende stoffer, fjerne bakterier og dårlig lukt.</w:t>
      </w:r>
    </w:p>
    <w:p w14:paraId="7974B9EE"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I tilfelle skader, som riper, kan overflaten repareres av en spesialisert håndverker.</w:t>
      </w:r>
    </w:p>
    <w:p w14:paraId="0E0DE270" w14:textId="77777777" w:rsidR="009967C9" w:rsidRPr="00C8162F"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C8162F">
        <w:rPr>
          <w:rFonts w:ascii="HelveticaNeueLTStd-Cn" w:hAnsi="HelveticaNeueLTStd-Cn" w:cs="HelveticaNeueLTStd-Cn"/>
          <w:b/>
          <w:bCs/>
          <w:sz w:val="18"/>
          <w:szCs w:val="18"/>
          <w:lang w:val="nb-NO"/>
        </w:rPr>
        <w:t>Daglig vedlikehold</w:t>
      </w:r>
    </w:p>
    <w:p w14:paraId="45B4A9A5" w14:textId="77777777"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EcoMalta® krever ikke spesielt vedlikehold, det kan enkelt rengjøres med varmt vann og eddik eller enda bedre, epleeddik.</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Du kan også bruke vanlige og nøytrale vaskemidler og desinfeksjonsmidler med mye vann.</w:t>
      </w:r>
    </w:p>
    <w:p w14:paraId="3EDCF94E" w14:textId="77777777" w:rsidR="009967C9" w:rsidRPr="00F4270E" w:rsidRDefault="009967C9" w:rsidP="00C8162F">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av sterke syrer må unngås.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Fjern eventuelle flekker fra rødvin, kaffe og te.</w:t>
      </w:r>
    </w:p>
    <w:p w14:paraId="3E55016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E246F23" w14:textId="77777777" w:rsidR="009967C9" w:rsidRPr="00F4270E" w:rsidRDefault="009967C9" w:rsidP="00D86AF3">
      <w:pPr>
        <w:autoSpaceDE w:val="0"/>
        <w:autoSpaceDN w:val="0"/>
        <w:adjustRightInd w:val="0"/>
        <w:spacing w:after="0" w:line="240" w:lineRule="auto"/>
        <w:rPr>
          <w:rFonts w:ascii="HelveticaNeueLTStd-Cn" w:hAnsi="HelveticaNeueLTStd-Cn" w:cs="HelveticaNeueLTStd-Cn"/>
          <w:sz w:val="18"/>
          <w:szCs w:val="18"/>
          <w:lang w:val="nb-NO"/>
        </w:rPr>
      </w:pPr>
      <w:r w:rsidRPr="00C8162F">
        <w:rPr>
          <w:rFonts w:ascii="HelveticaNeueLTStd-Cn" w:hAnsi="HelveticaNeueLTStd-Cn" w:cs="HelveticaNeueLTStd-Cn"/>
          <w:b/>
          <w:bCs/>
          <w:sz w:val="24"/>
          <w:szCs w:val="24"/>
          <w:lang w:val="nb-NO"/>
        </w:rPr>
        <w:lastRenderedPageBreak/>
        <w:t>High Pressure Laminate (HPL)</w:t>
      </w:r>
      <w:r w:rsidRPr="00F4270E">
        <w:rPr>
          <w:rFonts w:ascii="HelveticaNeueLTStd-Cn" w:hAnsi="HelveticaNeueLTStd-Cn" w:cs="HelveticaNeueLTStd-Cn"/>
          <w:sz w:val="18"/>
          <w:szCs w:val="18"/>
          <w:lang w:val="nb-NO"/>
        </w:rPr>
        <w:t xml:space="preserve"> produseres gjennom å smelte sammen flere lag impregnert papir under høyt trykk og temperatur for å skape et slitesterkt, slitesterkt og hygienisk overflatemateriale.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HPL er robust og hygienisk og bundet til et underlag som tilbyr utallige tre- og overflatebehandlinger som gir høy ripe-, vann- og varmebestandighet.</w:t>
      </w:r>
    </w:p>
    <w:p w14:paraId="36C888ED" w14:textId="77777777" w:rsidR="009967C9" w:rsidRPr="00F4270E" w:rsidRDefault="009967C9" w:rsidP="00D86AF3">
      <w:pPr>
        <w:autoSpaceDE w:val="0"/>
        <w:autoSpaceDN w:val="0"/>
        <w:adjustRightInd w:val="0"/>
        <w:spacing w:after="0" w:line="240" w:lineRule="auto"/>
        <w:rPr>
          <w:rFonts w:ascii="HelveticaNeueLTStd-Cn" w:hAnsi="HelveticaNeueLTStd-Cn" w:cs="HelveticaNeueLTStd-Cn"/>
          <w:sz w:val="18"/>
          <w:szCs w:val="18"/>
          <w:lang w:val="nb-NO"/>
        </w:rPr>
      </w:pPr>
      <w:r w:rsidRPr="00D86AF3">
        <w:rPr>
          <w:rFonts w:ascii="HelveticaNeueLTStd-Cn" w:hAnsi="HelveticaNeueLTStd-Cn" w:cs="HelveticaNeueLTStd-Cn"/>
          <w:b/>
          <w:bCs/>
          <w:sz w:val="24"/>
          <w:szCs w:val="24"/>
          <w:lang w:val="nb-NO"/>
        </w:rPr>
        <w:t>Overflaten til Fenix NTM™</w:t>
      </w:r>
      <w:r w:rsidRPr="00F4270E">
        <w:rPr>
          <w:rFonts w:ascii="HelveticaNeueLTStd-Cn" w:hAnsi="HelveticaNeueLTStd-Cn" w:cs="HelveticaNeueLTStd-Cn"/>
          <w:sz w:val="18"/>
          <w:szCs w:val="18"/>
          <w:lang w:val="nb-NO"/>
        </w:rPr>
        <w:t xml:space="preserve"> innebærer bruk av nanoteknologi, som bruker neste generasjons harpiks.</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Takket være denne teknologien har den ekstremt matte, myke og anti-fingeravtrykkoverflaten også fordelen med termisk fjerning av mikroriper.</w:t>
      </w:r>
    </w:p>
    <w:p w14:paraId="4639C590" w14:textId="77777777" w:rsidR="009967C9" w:rsidRPr="00684C01"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684C01">
        <w:rPr>
          <w:rFonts w:ascii="HelveticaNeueLTStd-Cn" w:hAnsi="HelveticaNeueLTStd-Cn" w:cs="HelveticaNeueLTStd-Cn"/>
          <w:b/>
          <w:bCs/>
          <w:sz w:val="18"/>
          <w:szCs w:val="18"/>
          <w:lang w:val="nb-NO"/>
        </w:rPr>
        <w:t>Daglig vedlikehold</w:t>
      </w:r>
    </w:p>
    <w:p w14:paraId="315CFA82"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 xml:space="preserve">HPL og Fenix </w:t>
      </w:r>
      <w:r w:rsidRPr="00F4270E">
        <w:rPr>
          <w:rFonts w:ascii="MS Gothic" w:eastAsia="MS Gothic" w:hAnsi="MS Gothic" w:cs="MS Gothic" w:hint="eastAsia"/>
          <w:sz w:val="18"/>
          <w:szCs w:val="18"/>
          <w:lang w:val="nb-NO"/>
        </w:rPr>
        <w:t>​​</w:t>
      </w:r>
      <w:r w:rsidRPr="00F4270E">
        <w:rPr>
          <w:rFonts w:ascii="HelveticaNeueLTStd-Cn" w:hAnsi="HelveticaNeueLTStd-Cn" w:cs="HelveticaNeueLTStd-Cn"/>
          <w:sz w:val="18"/>
          <w:szCs w:val="18"/>
          <w:lang w:val="nb-NO"/>
        </w:rPr>
        <w:t>krever ikke spesielt vedlikehold utover vanlig rengjøring.</w:t>
      </w:r>
    </w:p>
    <w:p w14:paraId="570314DB"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Den kompakte og ikke-porøs</w:t>
      </w:r>
      <w:r>
        <w:rPr>
          <w:rFonts w:ascii="HelveticaNeueLTStd-Cn" w:hAnsi="HelveticaNeueLTStd-Cn" w:cs="HelveticaNeueLTStd-Cn"/>
          <w:sz w:val="18"/>
          <w:szCs w:val="18"/>
          <w:lang w:val="nb-NO"/>
        </w:rPr>
        <w:t>e overflaten på HPL og F</w:t>
      </w:r>
      <w:r w:rsidRPr="00F4270E">
        <w:rPr>
          <w:rFonts w:ascii="HelveticaNeueLTStd-Cn" w:hAnsi="HelveticaNeueLTStd-Cn" w:cs="HelveticaNeueLTStd-Cn"/>
          <w:sz w:val="18"/>
          <w:szCs w:val="18"/>
          <w:lang w:val="nb-NO"/>
        </w:rPr>
        <w:t>enix kan enkelt rengjøres med varmt vann og alle typer vanlige milde vaskemidler og desinfeksjonsmidler til husholdningsbruk, så lenge de ikke er alkaliske.</w:t>
      </w:r>
    </w:p>
    <w:p w14:paraId="2C44084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av sterke syrer (dvs. muriasyre, noen kalkfjernere) må unngås.</w:t>
      </w:r>
    </w:p>
    <w:p w14:paraId="48FE42CA" w14:textId="77777777" w:rsidR="009967C9"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D5525A9"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26929BE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684C01">
        <w:rPr>
          <w:rFonts w:ascii="HelveticaNeueLTStd-Cn" w:hAnsi="HelveticaNeueLTStd-Cn" w:cs="HelveticaNeueLTStd-Cn"/>
          <w:b/>
          <w:bCs/>
          <w:sz w:val="24"/>
          <w:szCs w:val="24"/>
          <w:lang w:val="nb-NO"/>
        </w:rPr>
        <w:t xml:space="preserve">Melaminoverflater </w:t>
      </w:r>
      <w:r w:rsidRPr="00F4270E">
        <w:rPr>
          <w:rFonts w:ascii="HelveticaNeueLTStd-Cn" w:hAnsi="HelveticaNeueLTStd-Cn" w:cs="HelveticaNeueLTStd-Cn"/>
          <w:sz w:val="18"/>
          <w:szCs w:val="18"/>
          <w:lang w:val="nb-NO"/>
        </w:rPr>
        <w:t>er langvarige og stabile overflater laget med en melaminharpiks og fås i 3 matte farger og 7 trefinisher.</w:t>
      </w:r>
    </w:p>
    <w:p w14:paraId="6174197A"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E024360"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FF6F85">
        <w:rPr>
          <w:rFonts w:ascii="HelveticaNeueLTStd-Cn" w:hAnsi="HelveticaNeueLTStd-Cn" w:cs="HelveticaNeueLTStd-Cn"/>
          <w:b/>
          <w:bCs/>
          <w:sz w:val="24"/>
          <w:szCs w:val="24"/>
          <w:lang w:val="nb-NO"/>
        </w:rPr>
        <w:t>Materico laccato opaco</w:t>
      </w:r>
      <w:r w:rsidRPr="00F4270E">
        <w:rPr>
          <w:rFonts w:ascii="HelveticaNeueLTStd-Cn" w:hAnsi="HelveticaNeueLTStd-Cn" w:cs="HelveticaNeueLTStd-Cn"/>
          <w:sz w:val="18"/>
          <w:szCs w:val="18"/>
          <w:lang w:val="nb-NO"/>
        </w:rPr>
        <w:t xml:space="preserve"> er et materiale som </w:t>
      </w:r>
      <w:r w:rsidRPr="00FF6F85">
        <w:rPr>
          <w:rFonts w:ascii="HelveticaNeueLTStd-Cn" w:hAnsi="HelveticaNeueLTStd-Cn" w:cs="HelveticaNeueLTStd-Cn"/>
          <w:b/>
          <w:bCs/>
          <w:sz w:val="18"/>
          <w:szCs w:val="18"/>
          <w:lang w:val="nb-NO"/>
        </w:rPr>
        <w:t xml:space="preserve">består av en tre-tekstur </w:t>
      </w:r>
      <w:r w:rsidRPr="00D56E5E">
        <w:rPr>
          <w:rFonts w:ascii="HelveticaNeueLTStd-Cn" w:hAnsi="HelveticaNeueLTStd-Cn" w:cs="HelveticaNeueLTStd-Cn"/>
          <w:b/>
          <w:bCs/>
          <w:sz w:val="18"/>
          <w:szCs w:val="18"/>
          <w:lang w:val="nb-NO"/>
        </w:rPr>
        <w:t>melaminfinish lakkert</w:t>
      </w:r>
      <w:r w:rsidRPr="00F4270E">
        <w:rPr>
          <w:rFonts w:ascii="HelveticaNeueLTStd-Cn" w:hAnsi="HelveticaNeueLTStd-Cn" w:cs="HelveticaNeueLTStd-Cn"/>
          <w:sz w:val="18"/>
          <w:szCs w:val="18"/>
          <w:lang w:val="nb-NO"/>
        </w:rPr>
        <w:t xml:space="preserve"> i henhold til Ideal-fargekortet.</w:t>
      </w:r>
    </w:p>
    <w:p w14:paraId="77DF7C7C"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53B78D3E"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r w:rsidRPr="00557598">
        <w:rPr>
          <w:rFonts w:ascii="HelveticaNeueLTStd-Cn" w:hAnsi="HelveticaNeueLTStd-Cn" w:cs="HelveticaNeueLTStd-Cn"/>
          <w:b/>
          <w:bCs/>
          <w:sz w:val="24"/>
          <w:szCs w:val="24"/>
          <w:lang w:val="nb-NO"/>
        </w:rPr>
        <w:t>Den matte lakken med høyglans og metalleffekt</w:t>
      </w:r>
      <w:r w:rsidRPr="00F4270E">
        <w:rPr>
          <w:rFonts w:ascii="HelveticaNeueLTStd-Cn" w:hAnsi="HelveticaNeueLTStd-Cn" w:cs="HelveticaNeueLTStd-Cn"/>
          <w:sz w:val="18"/>
          <w:szCs w:val="18"/>
          <w:lang w:val="nb-NO"/>
        </w:rPr>
        <w:t xml:space="preserve"> er laget på MDF-paneler og er tilgjengelig i henhold til Ideal-fargekortet.</w:t>
      </w:r>
    </w:p>
    <w:p w14:paraId="43B26874"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2E5DF751" w14:textId="77777777" w:rsidR="009967C9" w:rsidRPr="00F4270E" w:rsidRDefault="009967C9" w:rsidP="00557598">
      <w:pPr>
        <w:autoSpaceDE w:val="0"/>
        <w:autoSpaceDN w:val="0"/>
        <w:adjustRightInd w:val="0"/>
        <w:spacing w:after="0" w:line="240" w:lineRule="auto"/>
        <w:rPr>
          <w:rFonts w:ascii="HelveticaNeueLTStd-Cn" w:hAnsi="HelveticaNeueLTStd-Cn" w:cs="HelveticaNeueLTStd-Cn"/>
          <w:sz w:val="18"/>
          <w:szCs w:val="18"/>
          <w:lang w:val="nb-NO"/>
        </w:rPr>
      </w:pPr>
      <w:r w:rsidRPr="00557598">
        <w:rPr>
          <w:rFonts w:ascii="HelveticaNeueLTStd-Cn" w:hAnsi="HelveticaNeueLTStd-Cn" w:cs="HelveticaNeueLTStd-Cn"/>
          <w:b/>
          <w:bCs/>
          <w:sz w:val="24"/>
          <w:szCs w:val="24"/>
          <w:lang w:val="nb-NO"/>
        </w:rPr>
        <w:t xml:space="preserve">Finérte paneler </w:t>
      </w:r>
      <w:r w:rsidRPr="00F4270E">
        <w:rPr>
          <w:rFonts w:ascii="HelveticaNeueLTStd-Cn" w:hAnsi="HelveticaNeueLTStd-Cn" w:cs="HelveticaNeueLTStd-Cn"/>
          <w:sz w:val="18"/>
          <w:szCs w:val="18"/>
          <w:lang w:val="nb-NO"/>
        </w:rPr>
        <w:t>er laget av tynne skiver av tre som er limt på vannavstøtende paneler.</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Vi bruker to typer finerte paneler, de flammede som presenterer kornet og figuren til et tre, og de som presenterer en knyttet finish (kun tilgjengelig i ASIA-kolleksjonen).</w:t>
      </w:r>
    </w:p>
    <w:p w14:paraId="65E5BBB6"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p w14:paraId="395F146D" w14:textId="77777777" w:rsidR="009967C9" w:rsidRPr="00FF6F85"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r w:rsidRPr="00FF6F85">
        <w:rPr>
          <w:rFonts w:ascii="HelveticaNeueLTStd-Cn" w:hAnsi="HelveticaNeueLTStd-Cn" w:cs="HelveticaNeueLTStd-Cn"/>
          <w:b/>
          <w:bCs/>
          <w:sz w:val="18"/>
          <w:szCs w:val="18"/>
          <w:lang w:val="nb-NO"/>
        </w:rPr>
        <w:t>Daglig pleie av følgende materialer: melamin, materico laccato opaco, matte, lakkerte paneler med høyglans og metalleffekt, finerte paneler.</w:t>
      </w:r>
    </w:p>
    <w:p w14:paraId="0F9F753D" w14:textId="77777777" w:rsidR="009967C9" w:rsidRPr="00F4270E" w:rsidRDefault="009967C9" w:rsidP="00FF6F85">
      <w:pPr>
        <w:autoSpaceDE w:val="0"/>
        <w:autoSpaceDN w:val="0"/>
        <w:adjustRightInd w:val="0"/>
        <w:spacing w:after="0" w:line="240" w:lineRule="auto"/>
        <w:rPr>
          <w:rFonts w:ascii="HelveticaNeueLTStd-Cn" w:hAnsi="HelveticaNeueLTStd-Cn" w:cs="HelveticaNeueLTStd-Cn"/>
          <w:sz w:val="18"/>
          <w:szCs w:val="18"/>
          <w:lang w:val="nb-NO"/>
        </w:rPr>
      </w:pPr>
      <w:r w:rsidRPr="00F4270E">
        <w:rPr>
          <w:rFonts w:ascii="HelveticaNeueLTStd-Cn" w:hAnsi="HelveticaNeueLTStd-Cn" w:cs="HelveticaNeueLTStd-Cn"/>
          <w:sz w:val="18"/>
          <w:szCs w:val="18"/>
          <w:lang w:val="nb-NO"/>
        </w:rPr>
        <w:t>Bruk en blanding av varmt vann og en liten mengde såpe.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Bruk en klut fuktet med blandingen for å rengjøre overflaten forsiktig, og tørk deretter toppene med et rent håndkle.</w:t>
      </w:r>
      <w:r>
        <w:rPr>
          <w:rFonts w:ascii="HelveticaNeueLTStd-Cn" w:hAnsi="HelveticaNeueLTStd-Cn" w:cs="HelveticaNeueLTStd-Cn"/>
          <w:sz w:val="18"/>
          <w:szCs w:val="18"/>
          <w:lang w:val="nb-NO"/>
        </w:rPr>
        <w:t xml:space="preserve"> </w:t>
      </w:r>
      <w:r w:rsidRPr="00F4270E">
        <w:rPr>
          <w:rFonts w:ascii="HelveticaNeueLTStd-Cn" w:hAnsi="HelveticaNeueLTStd-Cn" w:cs="HelveticaNeueLTStd-Cn"/>
          <w:sz w:val="18"/>
          <w:szCs w:val="18"/>
          <w:lang w:val="nb-NO"/>
        </w:rPr>
        <w:t>Ikke bruk kjemikalier som sterke syrer, ketoner eller klorerte løsemidler.</w:t>
      </w:r>
    </w:p>
    <w:p w14:paraId="73615E41"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b/>
          <w:bCs/>
          <w:sz w:val="18"/>
          <w:szCs w:val="18"/>
          <w:lang w:val="nb-NO"/>
        </w:rPr>
      </w:pPr>
    </w:p>
    <w:p w14:paraId="7969CD2F" w14:textId="77777777" w:rsidR="009967C9" w:rsidRPr="00F4270E" w:rsidRDefault="009967C9" w:rsidP="00D60F23">
      <w:pPr>
        <w:autoSpaceDE w:val="0"/>
        <w:autoSpaceDN w:val="0"/>
        <w:adjustRightInd w:val="0"/>
        <w:spacing w:after="0" w:line="240" w:lineRule="auto"/>
        <w:rPr>
          <w:rFonts w:ascii="HelveticaNeueLTStd-Cn" w:hAnsi="HelveticaNeueLTStd-Cn" w:cs="HelveticaNeueLTStd-Cn"/>
          <w:sz w:val="18"/>
          <w:szCs w:val="18"/>
          <w:lang w:val="nb-NO"/>
        </w:rPr>
      </w:pPr>
    </w:p>
    <w:sectPr w:rsidR="009967C9" w:rsidRPr="00F4270E" w:rsidSect="00DD61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0C"/>
    <w:rsid w:val="00007B9E"/>
    <w:rsid w:val="00060667"/>
    <w:rsid w:val="00115A39"/>
    <w:rsid w:val="00184346"/>
    <w:rsid w:val="00196C0B"/>
    <w:rsid w:val="00221E1A"/>
    <w:rsid w:val="002313F6"/>
    <w:rsid w:val="00232C33"/>
    <w:rsid w:val="00234F9B"/>
    <w:rsid w:val="00287B4F"/>
    <w:rsid w:val="00295B98"/>
    <w:rsid w:val="002F22DB"/>
    <w:rsid w:val="00302238"/>
    <w:rsid w:val="003378DE"/>
    <w:rsid w:val="00350E6D"/>
    <w:rsid w:val="00395A0C"/>
    <w:rsid w:val="004B68F2"/>
    <w:rsid w:val="004F52EF"/>
    <w:rsid w:val="005337CE"/>
    <w:rsid w:val="00557598"/>
    <w:rsid w:val="00562934"/>
    <w:rsid w:val="00666416"/>
    <w:rsid w:val="00684C01"/>
    <w:rsid w:val="0074653D"/>
    <w:rsid w:val="007973AE"/>
    <w:rsid w:val="007D7AC0"/>
    <w:rsid w:val="008521C3"/>
    <w:rsid w:val="009507FC"/>
    <w:rsid w:val="009967C9"/>
    <w:rsid w:val="009D3BF9"/>
    <w:rsid w:val="009E113B"/>
    <w:rsid w:val="00AB6C1E"/>
    <w:rsid w:val="00AE5CD7"/>
    <w:rsid w:val="00AF6C8B"/>
    <w:rsid w:val="00B2468C"/>
    <w:rsid w:val="00B7669C"/>
    <w:rsid w:val="00B90024"/>
    <w:rsid w:val="00BF4E8B"/>
    <w:rsid w:val="00C0565B"/>
    <w:rsid w:val="00C31C0E"/>
    <w:rsid w:val="00C57065"/>
    <w:rsid w:val="00C8162F"/>
    <w:rsid w:val="00CC1CB6"/>
    <w:rsid w:val="00CD56FD"/>
    <w:rsid w:val="00D56E5E"/>
    <w:rsid w:val="00D60F23"/>
    <w:rsid w:val="00D62145"/>
    <w:rsid w:val="00D86AF3"/>
    <w:rsid w:val="00DD618B"/>
    <w:rsid w:val="00E73B3A"/>
    <w:rsid w:val="00E80984"/>
    <w:rsid w:val="00E91360"/>
    <w:rsid w:val="00E932B2"/>
    <w:rsid w:val="00E943F5"/>
    <w:rsid w:val="00F4270E"/>
    <w:rsid w:val="00FD3B7A"/>
    <w:rsid w:val="00FF6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AADF0"/>
  <w15:docId w15:val="{78DD63A8-47F6-450B-84EA-DE43701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8B"/>
    <w:pPr>
      <w:spacing w:after="160" w:line="259" w:lineRule="auto"/>
    </w:pPr>
    <w:rPr>
      <w:lang w:val="it-IT"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1911</Words>
  <Characters>10134</Characters>
  <Application>Microsoft Office Word</Application>
  <DocSecurity>0</DocSecurity>
  <Lines>84</Lines>
  <Paragraphs>24</Paragraphs>
  <ScaleCrop>false</ScaleCrop>
  <Company>NSS</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Anita Lunder</cp:lastModifiedBy>
  <cp:revision>2</cp:revision>
  <dcterms:created xsi:type="dcterms:W3CDTF">2020-02-05T14:58:00Z</dcterms:created>
  <dcterms:modified xsi:type="dcterms:W3CDTF">2020-02-05T14:58:00Z</dcterms:modified>
</cp:coreProperties>
</file>